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62D" w:rsidRDefault="004D562D">
      <w:pPr>
        <w:rPr>
          <w:rFonts w:ascii="Times New Roman" w:hAnsi="Times New Roman" w:cs="Times New Roman"/>
          <w:sz w:val="24"/>
          <w:szCs w:val="24"/>
        </w:rPr>
      </w:pPr>
    </w:p>
    <w:p w:rsidR="004E6674" w:rsidRDefault="004E6674">
      <w:pPr>
        <w:rPr>
          <w:rFonts w:ascii="Times New Roman" w:hAnsi="Times New Roman" w:cs="Times New Roman"/>
          <w:sz w:val="24"/>
          <w:szCs w:val="24"/>
        </w:rPr>
      </w:pPr>
    </w:p>
    <w:p w:rsidR="004E6674" w:rsidRDefault="004E6674">
      <w:pPr>
        <w:rPr>
          <w:rFonts w:ascii="Times New Roman" w:hAnsi="Times New Roman" w:cs="Times New Roman"/>
          <w:sz w:val="24"/>
          <w:szCs w:val="24"/>
        </w:rPr>
      </w:pPr>
    </w:p>
    <w:p w:rsidR="004E6674" w:rsidRDefault="004E6674">
      <w:pPr>
        <w:rPr>
          <w:rFonts w:ascii="Times New Roman" w:hAnsi="Times New Roman" w:cs="Times New Roman"/>
          <w:sz w:val="24"/>
          <w:szCs w:val="24"/>
        </w:rPr>
      </w:pPr>
    </w:p>
    <w:p w:rsidR="004E6674" w:rsidRDefault="004E6674">
      <w:pPr>
        <w:rPr>
          <w:rFonts w:ascii="Times New Roman" w:hAnsi="Times New Roman" w:cs="Times New Roman"/>
          <w:sz w:val="24"/>
          <w:szCs w:val="24"/>
        </w:rPr>
      </w:pPr>
    </w:p>
    <w:p w:rsidR="004E6674" w:rsidRDefault="004E66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Of./Cv/nº 020/13,jc, Redentora, 06 de março de 2013.</w:t>
      </w:r>
    </w:p>
    <w:p w:rsidR="004E6674" w:rsidRDefault="004E6674">
      <w:pPr>
        <w:rPr>
          <w:rFonts w:ascii="Times New Roman" w:hAnsi="Times New Roman" w:cs="Times New Roman"/>
          <w:sz w:val="24"/>
          <w:szCs w:val="24"/>
        </w:rPr>
      </w:pPr>
    </w:p>
    <w:p w:rsidR="004E6674" w:rsidRDefault="004E66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Presidente</w:t>
      </w:r>
    </w:p>
    <w:p w:rsidR="004E6674" w:rsidRDefault="004E6674" w:rsidP="004E66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 Municipal, oportunidade em que pelo presente queremos parabeniza – lo por estar </w:t>
      </w:r>
      <w:r w:rsidR="007B15FA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frente desta entidade representativa das Câmaras de Vereadores da Região Celeiro por mais um mandato.</w:t>
      </w:r>
    </w:p>
    <w:p w:rsidR="004E6674" w:rsidRDefault="004E6674" w:rsidP="004E66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Considerando a elaboração do </w:t>
      </w:r>
      <w:r w:rsidR="007B15FA">
        <w:rPr>
          <w:rFonts w:ascii="Times New Roman" w:hAnsi="Times New Roman" w:cs="Times New Roman"/>
          <w:sz w:val="24"/>
          <w:szCs w:val="24"/>
        </w:rPr>
        <w:t xml:space="preserve">Calendário de Eventos da ACAMRECE, gostaríamos depois de ouvido os demais membros da Assembleia Geral, solicitar a inclusão no mesmo </w:t>
      </w:r>
      <w:proofErr w:type="gramStart"/>
      <w:r w:rsidR="007B15F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B15FA">
        <w:rPr>
          <w:rFonts w:ascii="Times New Roman" w:hAnsi="Times New Roman" w:cs="Times New Roman"/>
          <w:sz w:val="24"/>
          <w:szCs w:val="24"/>
        </w:rPr>
        <w:t xml:space="preserve"> realização do ENCONTRO DE PREFEITOS E VEREADORES DA REGIÃO CELEIRO a realizar-se no Municipio de Redentora, no dia 04 de outubro de 2013, oportunidade em que estaremos realizando a 2ª EXPO REDENTORA no período de 03 a 06 de outubro de 2013.</w:t>
      </w:r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 aguardo de uma manifestação positiva desta, renovamos protestos de estima e consideração.</w:t>
      </w:r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 da ACAMRECE</w:t>
      </w:r>
    </w:p>
    <w:p w:rsidR="007B15FA" w:rsidRDefault="007B15FA" w:rsidP="004E667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Passos - RS</w:t>
      </w:r>
    </w:p>
    <w:p w:rsidR="004E6674" w:rsidRPr="004E6674" w:rsidRDefault="004E6674" w:rsidP="004E66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4E6674" w:rsidRPr="004E6674" w:rsidSect="004D56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4E6674"/>
    <w:rsid w:val="00297C99"/>
    <w:rsid w:val="004D562D"/>
    <w:rsid w:val="004E6674"/>
    <w:rsid w:val="007B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62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2013-03-06T13:37:00Z</cp:lastPrinted>
  <dcterms:created xsi:type="dcterms:W3CDTF">2013-03-06T13:18:00Z</dcterms:created>
  <dcterms:modified xsi:type="dcterms:W3CDTF">2013-03-06T13:41:00Z</dcterms:modified>
</cp:coreProperties>
</file>